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57" w:rsidRDefault="007D2E57" w:rsidP="002A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6ED">
        <w:rPr>
          <w:rFonts w:ascii="Times New Roman" w:hAnsi="Times New Roman" w:cs="Times New Roman"/>
          <w:sz w:val="28"/>
          <w:szCs w:val="28"/>
        </w:rPr>
        <w:t xml:space="preserve">Показатели критериев </w:t>
      </w:r>
    </w:p>
    <w:p w:rsidR="007D2E57" w:rsidRDefault="007D2E57" w:rsidP="002A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6ED">
        <w:rPr>
          <w:rFonts w:ascii="Times New Roman" w:hAnsi="Times New Roman" w:cs="Times New Roman"/>
          <w:sz w:val="28"/>
          <w:szCs w:val="28"/>
        </w:rPr>
        <w:t>доступности и ка</w:t>
      </w:r>
      <w:r>
        <w:rPr>
          <w:rFonts w:ascii="Times New Roman" w:hAnsi="Times New Roman" w:cs="Times New Roman"/>
          <w:sz w:val="28"/>
          <w:szCs w:val="28"/>
        </w:rPr>
        <w:t>чества медицинской помощи в 2019</w:t>
      </w:r>
      <w:r w:rsidRPr="002A26E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D2E57" w:rsidRDefault="007D2E57" w:rsidP="002A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6"/>
        <w:gridCol w:w="2349"/>
        <w:gridCol w:w="2321"/>
        <w:gridCol w:w="2335"/>
      </w:tblGrid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2019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Показатели ГБУ РО «Городска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детская поликлиника №6» в 2019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Общая численность  детского населения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15771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 педиатрических участков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врачей-педиатров всего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Участковых медицинских сестер всего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педиатрических участков врачами-педиатрами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педиатрических участков медицинскими сестрами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Смертность  населения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На 100 тыс родившихся живыми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На 1000 родившихся живыми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4,5%0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0,06%0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Смертность детей до года на дому в общем количестве умерших до года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Смертность детей возрасте 0-17 лет на дому в общем количестве умерших от 0 до 17 лет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>
        <w:tc>
          <w:tcPr>
            <w:tcW w:w="2566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Охвачено несовершеннолетних</w:t>
            </w:r>
          </w:p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профилактическими смотрами</w:t>
            </w: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5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E57" w:rsidRPr="00F55E1B">
        <w:tc>
          <w:tcPr>
            <w:tcW w:w="2566" w:type="dxa"/>
          </w:tcPr>
          <w:p w:rsidR="007D2E57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прививками</w:t>
            </w:r>
          </w:p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D2E57" w:rsidRPr="00F55E1B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21" w:type="dxa"/>
          </w:tcPr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5" w:type="dxa"/>
          </w:tcPr>
          <w:p w:rsidR="007D2E57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  <w:p w:rsidR="007D2E57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57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57" w:rsidRPr="00F55E1B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57" w:rsidRPr="00F55E1B">
        <w:tc>
          <w:tcPr>
            <w:tcW w:w="2566" w:type="dxa"/>
          </w:tcPr>
          <w:p w:rsidR="007D2E57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детей-сирот и детей, оставшихся без попечения родителей</w:t>
            </w:r>
          </w:p>
        </w:tc>
        <w:tc>
          <w:tcPr>
            <w:tcW w:w="2349" w:type="dxa"/>
          </w:tcPr>
          <w:p w:rsidR="007D2E57" w:rsidRDefault="007D2E57" w:rsidP="00F5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21" w:type="dxa"/>
          </w:tcPr>
          <w:p w:rsidR="007D2E57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5" w:type="dxa"/>
          </w:tcPr>
          <w:p w:rsidR="007D2E57" w:rsidRDefault="007D2E57" w:rsidP="00F5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2E57" w:rsidRPr="00D31057" w:rsidRDefault="007D2E57" w:rsidP="001B1AC8">
      <w:pPr>
        <w:jc w:val="center"/>
      </w:pPr>
    </w:p>
    <w:sectPr w:rsidR="007D2E57" w:rsidRPr="00D31057" w:rsidSect="00E5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6ED"/>
    <w:rsid w:val="00077F17"/>
    <w:rsid w:val="0008545E"/>
    <w:rsid w:val="000A57C6"/>
    <w:rsid w:val="001B1AC8"/>
    <w:rsid w:val="00237C48"/>
    <w:rsid w:val="002A26ED"/>
    <w:rsid w:val="0030278A"/>
    <w:rsid w:val="003D51E8"/>
    <w:rsid w:val="0056698F"/>
    <w:rsid w:val="005D3B4A"/>
    <w:rsid w:val="005F48FF"/>
    <w:rsid w:val="006B62FB"/>
    <w:rsid w:val="007B402A"/>
    <w:rsid w:val="007D2E57"/>
    <w:rsid w:val="00871205"/>
    <w:rsid w:val="009B37DC"/>
    <w:rsid w:val="00A0722E"/>
    <w:rsid w:val="00A44F59"/>
    <w:rsid w:val="00C221EF"/>
    <w:rsid w:val="00D31057"/>
    <w:rsid w:val="00D631B3"/>
    <w:rsid w:val="00E52AC0"/>
    <w:rsid w:val="00E95524"/>
    <w:rsid w:val="00F5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26E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181</Words>
  <Characters>1036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критериев </dc:title>
  <dc:subject/>
  <dc:creator>Игорь</dc:creator>
  <cp:keywords/>
  <dc:description/>
  <cp:lastModifiedBy>Светлана</cp:lastModifiedBy>
  <cp:revision>4</cp:revision>
  <dcterms:created xsi:type="dcterms:W3CDTF">2019-08-19T07:40:00Z</dcterms:created>
  <dcterms:modified xsi:type="dcterms:W3CDTF">2019-08-19T08:01:00Z</dcterms:modified>
</cp:coreProperties>
</file>